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4EA6" w14:textId="215EBB8C" w:rsidR="00FA44D7" w:rsidRDefault="00FC7025">
      <w:r>
        <w:rPr>
          <w:noProof/>
        </w:rPr>
        <w:drawing>
          <wp:inline distT="0" distB="0" distL="0" distR="0" wp14:anchorId="177980C2" wp14:editId="72FD718D">
            <wp:extent cx="6570980" cy="889635"/>
            <wp:effectExtent l="0" t="0" r="1270" b="5715"/>
            <wp:docPr id="1062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6526AC05-88F5-0E00-69CC-A8A3ADC294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Obraz 2">
                      <a:extLst>
                        <a:ext uri="{FF2B5EF4-FFF2-40B4-BE49-F238E27FC236}">
                          <a16:creationId xmlns:a16="http://schemas.microsoft.com/office/drawing/2014/main" id="{6526AC05-88F5-0E00-69CC-A8A3ADC294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80979" w14:textId="77777777" w:rsidR="00FA44D7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Pomoc żywnościowa w ramach Programu Operacyjnego Pomoc Żywnościowa 2014-2020 współfinansowana z Europejskiego Funduszu Pomocy Najbardziej Potrzebującym (FEAD)</w:t>
      </w:r>
    </w:p>
    <w:p w14:paraId="40C058A0" w14:textId="77777777" w:rsidR="00FA44D7" w:rsidRDefault="00FA44D7">
      <w:pPr>
        <w:jc w:val="center"/>
        <w:rPr>
          <w:sz w:val="20"/>
          <w:szCs w:val="20"/>
        </w:rPr>
      </w:pPr>
    </w:p>
    <w:p w14:paraId="2E14BAA8" w14:textId="63D2B14E" w:rsidR="00FA44D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Ośrodku Pomocy Społecznej w Fajsławicach </w:t>
      </w:r>
      <w:r w:rsidR="00FC7025">
        <w:rPr>
          <w:sz w:val="28"/>
          <w:szCs w:val="28"/>
        </w:rPr>
        <w:t>są</w:t>
      </w:r>
      <w:r>
        <w:rPr>
          <w:sz w:val="28"/>
          <w:szCs w:val="28"/>
        </w:rPr>
        <w:t xml:space="preserve"> wydawane skierowania do otrzymania pomocy żywnościowej. </w:t>
      </w:r>
      <w:r>
        <w:rPr>
          <w:b/>
          <w:bCs/>
          <w:sz w:val="28"/>
          <w:szCs w:val="28"/>
          <w:u w:val="single"/>
        </w:rPr>
        <w:t xml:space="preserve">Skierowania </w:t>
      </w:r>
      <w:r w:rsidR="00FC7025">
        <w:rPr>
          <w:b/>
          <w:bCs/>
          <w:sz w:val="28"/>
          <w:szCs w:val="28"/>
          <w:u w:val="single"/>
        </w:rPr>
        <w:t>są</w:t>
      </w:r>
      <w:r>
        <w:rPr>
          <w:b/>
          <w:bCs/>
          <w:sz w:val="28"/>
          <w:szCs w:val="28"/>
          <w:u w:val="single"/>
        </w:rPr>
        <w:t xml:space="preserve"> wydawane po przedstawieniu dokumentów potwierdzających wysokość dochodu netto</w:t>
      </w:r>
      <w:r>
        <w:rPr>
          <w:sz w:val="28"/>
          <w:szCs w:val="28"/>
        </w:rPr>
        <w:t xml:space="preserve"> rodziny lub osoby samotnie gospodarującej (np. nakaz podatkowy, decyzja ZUS lub KRUS, zaświadczenie o wynagrodzeniu).</w:t>
      </w:r>
    </w:p>
    <w:p w14:paraId="6C499246" w14:textId="77777777" w:rsidR="00FA44D7" w:rsidRDefault="00FA44D7">
      <w:pPr>
        <w:jc w:val="both"/>
        <w:rPr>
          <w:sz w:val="20"/>
          <w:szCs w:val="20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A44D7" w14:paraId="53C5E017" w14:textId="77777777">
        <w:tc>
          <w:tcPr>
            <w:tcW w:w="10485" w:type="dxa"/>
          </w:tcPr>
          <w:p w14:paraId="5D7D8010" w14:textId="77777777" w:rsidR="00FA44D7" w:rsidRDefault="000000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Kryterium dochodowe </w:t>
            </w:r>
            <w:proofErr w:type="gramStart"/>
            <w:r>
              <w:rPr>
                <w:rFonts w:eastAsia="Calibri"/>
                <w:sz w:val="28"/>
                <w:szCs w:val="28"/>
              </w:rPr>
              <w:t>uprawniające  do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skorzystania z pomocy żywnościowej:</w:t>
            </w:r>
          </w:p>
          <w:p w14:paraId="32A6D0BC" w14:textId="0795CAA1" w:rsidR="00FA44D7" w:rsidRDefault="000000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-dla osoby samotnie gospodarującej: </w:t>
            </w:r>
            <w:r w:rsidR="00FC7025">
              <w:rPr>
                <w:rFonts w:eastAsia="Calibri"/>
                <w:b/>
                <w:bCs/>
                <w:sz w:val="28"/>
                <w:szCs w:val="28"/>
              </w:rPr>
              <w:t>1823,60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zł</w:t>
            </w:r>
          </w:p>
          <w:p w14:paraId="44A29DDB" w14:textId="54ADE280" w:rsidR="00FA44D7" w:rsidRDefault="000000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-dla osoby w rodzinie: </w:t>
            </w: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="00FC7025">
              <w:rPr>
                <w:rFonts w:eastAsia="Calibri"/>
                <w:b/>
                <w:bCs/>
                <w:sz w:val="28"/>
                <w:szCs w:val="28"/>
              </w:rPr>
              <w:t>410</w:t>
            </w:r>
            <w:r>
              <w:rPr>
                <w:rFonts w:eastAsia="Calibri"/>
                <w:b/>
                <w:bCs/>
                <w:sz w:val="28"/>
                <w:szCs w:val="28"/>
              </w:rPr>
              <w:t>,</w:t>
            </w:r>
            <w:r w:rsidR="00FC7025">
              <w:rPr>
                <w:rFonts w:eastAsia="Calibri"/>
                <w:b/>
                <w:bCs/>
                <w:sz w:val="28"/>
                <w:szCs w:val="28"/>
              </w:rPr>
              <w:t>0</w:t>
            </w:r>
            <w:r>
              <w:rPr>
                <w:rFonts w:eastAsia="Calibri"/>
                <w:b/>
                <w:bCs/>
                <w:sz w:val="28"/>
                <w:szCs w:val="28"/>
              </w:rPr>
              <w:t>0 zł/os.</w:t>
            </w:r>
            <w:r>
              <w:rPr>
                <w:rFonts w:eastAsia="Calibri"/>
                <w:sz w:val="28"/>
                <w:szCs w:val="28"/>
              </w:rPr>
              <w:t xml:space="preserve"> (np. kryterium dla czteroosobowej rodziny wyniesie </w:t>
            </w:r>
            <w:r w:rsidR="00FC7025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64</w:t>
            </w:r>
            <w:r w:rsidR="00FC7025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FC7025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0 zł)</w:t>
            </w:r>
          </w:p>
          <w:p w14:paraId="2D8EA111" w14:textId="77777777" w:rsidR="00FA44D7" w:rsidRDefault="00FA44D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6932C72B" w14:textId="77777777" w:rsidR="00FA44D7" w:rsidRDefault="00FA44D7">
      <w:pPr>
        <w:jc w:val="center"/>
        <w:rPr>
          <w:b/>
          <w:bCs/>
          <w:sz w:val="20"/>
          <w:szCs w:val="20"/>
          <w:u w:val="single"/>
        </w:rPr>
      </w:pPr>
    </w:p>
    <w:p w14:paraId="5C0F9D47" w14:textId="77777777" w:rsidR="00FA44D7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Tutejszy OPS prosi o zgłoszenie się po skierowania </w:t>
      </w:r>
    </w:p>
    <w:p w14:paraId="5E1192C5" w14:textId="05557816" w:rsidR="00FA44D7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od </w:t>
      </w:r>
      <w:r w:rsidR="00FC7025">
        <w:rPr>
          <w:b/>
          <w:bCs/>
          <w:sz w:val="32"/>
          <w:szCs w:val="32"/>
          <w:u w:val="single"/>
        </w:rPr>
        <w:t>01</w:t>
      </w:r>
      <w:r>
        <w:rPr>
          <w:b/>
          <w:bCs/>
          <w:sz w:val="32"/>
          <w:szCs w:val="32"/>
          <w:u w:val="single"/>
        </w:rPr>
        <w:t>.0</w:t>
      </w:r>
      <w:r w:rsidR="00FC7025">
        <w:rPr>
          <w:b/>
          <w:bCs/>
          <w:sz w:val="32"/>
          <w:szCs w:val="32"/>
          <w:u w:val="single"/>
        </w:rPr>
        <w:t>9</w:t>
      </w:r>
      <w:r>
        <w:rPr>
          <w:b/>
          <w:bCs/>
          <w:sz w:val="32"/>
          <w:szCs w:val="32"/>
          <w:u w:val="single"/>
        </w:rPr>
        <w:t>.202</w:t>
      </w:r>
      <w:r w:rsidR="00FC7025"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>r. do 31.</w:t>
      </w:r>
      <w:r w:rsidR="00FC7025">
        <w:rPr>
          <w:b/>
          <w:bCs/>
          <w:sz w:val="32"/>
          <w:szCs w:val="32"/>
          <w:u w:val="single"/>
        </w:rPr>
        <w:t>12</w:t>
      </w:r>
      <w:r>
        <w:rPr>
          <w:b/>
          <w:bCs/>
          <w:sz w:val="32"/>
          <w:szCs w:val="32"/>
          <w:u w:val="single"/>
        </w:rPr>
        <w:t>.202</w:t>
      </w:r>
      <w:r w:rsidR="00FC7025"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>r.</w:t>
      </w:r>
    </w:p>
    <w:p w14:paraId="63387192" w14:textId="77777777" w:rsidR="00FA44D7" w:rsidRDefault="00FA44D7">
      <w:pPr>
        <w:jc w:val="center"/>
        <w:rPr>
          <w:b/>
          <w:bCs/>
          <w:sz w:val="20"/>
          <w:szCs w:val="20"/>
          <w:u w:val="single"/>
        </w:rPr>
      </w:pPr>
    </w:p>
    <w:p w14:paraId="0769DE5C" w14:textId="16D43C34" w:rsidR="00FA44D7" w:rsidRDefault="000000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Paczki żywnościowe będą wydawane w remizie OSP w Suchodołach. Informacje o dokładnych terminach wydawania żywności zostaną umieszczone na tablicach informacyjnych oraz na stronie internetowej </w:t>
      </w:r>
      <w:r w:rsidR="00FC7025" w:rsidRPr="00FC7025">
        <w:rPr>
          <w:sz w:val="32"/>
          <w:szCs w:val="32"/>
        </w:rPr>
        <w:t>www.gminafajslawice.p</w:t>
      </w:r>
      <w:r w:rsidR="00FC7025">
        <w:rPr>
          <w:sz w:val="32"/>
          <w:szCs w:val="32"/>
        </w:rPr>
        <w:t>l</w:t>
      </w:r>
    </w:p>
    <w:p w14:paraId="03842D9E" w14:textId="77777777" w:rsidR="00FA44D7" w:rsidRDefault="00000000">
      <w:pPr>
        <w:jc w:val="both"/>
        <w:rPr>
          <w:sz w:val="32"/>
          <w:szCs w:val="32"/>
        </w:rPr>
      </w:pPr>
      <w:r>
        <w:rPr>
          <w:sz w:val="32"/>
          <w:szCs w:val="32"/>
        </w:rPr>
        <w:t>Po skierowania prosimy zgłaszać się do Ośrodka Pomocy Społecznej w Fajsławicach w godzinach pracy ośrodka: poniedziałek 8:00-16:00,</w:t>
      </w:r>
      <w:r>
        <w:rPr>
          <w:sz w:val="32"/>
          <w:szCs w:val="32"/>
        </w:rPr>
        <w:br/>
        <w:t>wtorek- piątek 7:30-15:30</w:t>
      </w:r>
    </w:p>
    <w:p w14:paraId="00D6B0BD" w14:textId="77777777" w:rsidR="00FA44D7" w:rsidRDefault="00FA44D7">
      <w:pPr>
        <w:ind w:left="-567" w:right="1"/>
        <w:jc w:val="both"/>
        <w:rPr>
          <w:sz w:val="32"/>
          <w:szCs w:val="32"/>
        </w:rPr>
      </w:pPr>
    </w:p>
    <w:p w14:paraId="1F7BFF4A" w14:textId="77777777" w:rsidR="00FC7025" w:rsidRDefault="00FC7025">
      <w:pPr>
        <w:jc w:val="center"/>
        <w:rPr>
          <w:b/>
          <w:bCs/>
          <w:sz w:val="32"/>
          <w:szCs w:val="32"/>
        </w:rPr>
      </w:pPr>
    </w:p>
    <w:p w14:paraId="4746E7D3" w14:textId="3AEC8A22" w:rsidR="00FA44D7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Szczegółowe informacje pod nr tel. 81 58 53 065</w:t>
      </w:r>
    </w:p>
    <w:p w14:paraId="06386718" w14:textId="77777777" w:rsidR="00FA44D7" w:rsidRDefault="00FA44D7">
      <w:pPr>
        <w:rPr>
          <w:sz w:val="32"/>
          <w:szCs w:val="32"/>
        </w:rPr>
      </w:pPr>
    </w:p>
    <w:sectPr w:rsidR="00FA44D7">
      <w:pgSz w:w="11906" w:h="16838"/>
      <w:pgMar w:top="1417" w:right="849" w:bottom="426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D7"/>
    <w:rsid w:val="00FA44D7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8B4D"/>
  <w15:docId w15:val="{FA03C292-3DAC-405F-BB40-72935FB5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39"/>
    <w:rsid w:val="005B3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dc:description/>
  <cp:lastModifiedBy>OSP</cp:lastModifiedBy>
  <cp:revision>5</cp:revision>
  <cp:lastPrinted>2021-07-05T12:12:00Z</cp:lastPrinted>
  <dcterms:created xsi:type="dcterms:W3CDTF">2020-06-12T07:29:00Z</dcterms:created>
  <dcterms:modified xsi:type="dcterms:W3CDTF">2023-09-19T06:25:00Z</dcterms:modified>
  <dc:language>pl-PL</dc:language>
</cp:coreProperties>
</file>