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3B13" w14:textId="77777777" w:rsidR="00A93427" w:rsidRPr="00A93427" w:rsidRDefault="00A93427" w:rsidP="00A93427">
      <w:pPr>
        <w:spacing w:after="0" w:line="0" w:lineRule="atLeast"/>
        <w:jc w:val="center"/>
        <w:rPr>
          <w:rFonts w:ascii="Calibri" w:eastAsia="Calibri" w:hAnsi="Calibri" w:cs="Arial"/>
          <w:b/>
          <w:sz w:val="40"/>
          <w:szCs w:val="20"/>
          <w:lang w:eastAsia="pl-PL"/>
        </w:rPr>
      </w:pPr>
      <w:r w:rsidRPr="00A93427">
        <w:rPr>
          <w:rFonts w:ascii="Calibri" w:eastAsia="Calibri" w:hAnsi="Calibri" w:cs="Arial"/>
          <w:b/>
          <w:sz w:val="40"/>
          <w:szCs w:val="20"/>
          <w:lang w:eastAsia="pl-PL"/>
        </w:rPr>
        <w:t>ANKIETA  INFORMACYJNA</w:t>
      </w:r>
    </w:p>
    <w:p w14:paraId="16849106" w14:textId="77777777" w:rsidR="00DF5EDD" w:rsidRDefault="00A93427" w:rsidP="00A93427">
      <w:pPr>
        <w:spacing w:after="0" w:line="267" w:lineRule="auto"/>
        <w:ind w:firstLine="720"/>
        <w:jc w:val="both"/>
        <w:rPr>
          <w:rFonts w:ascii="Calibri" w:eastAsia="Calibri" w:hAnsi="Calibri" w:cs="Arial"/>
          <w:sz w:val="24"/>
          <w:szCs w:val="20"/>
          <w:lang w:eastAsia="pl-PL"/>
        </w:rPr>
      </w:pPr>
      <w:bookmarkStart w:id="0" w:name="_GoBack"/>
      <w:r w:rsidRPr="00A93427">
        <w:rPr>
          <w:rFonts w:ascii="Calibri" w:eastAsia="Calibri" w:hAnsi="Calibri" w:cs="Arial"/>
          <w:sz w:val="24"/>
          <w:szCs w:val="20"/>
          <w:lang w:eastAsia="pl-PL"/>
        </w:rPr>
        <w:t>W związku ze zgłaszanym przez rolników problemem z posiadanymi odpadami rolniczy</w:t>
      </w:r>
      <w:r w:rsidR="006E330C">
        <w:rPr>
          <w:rFonts w:ascii="Calibri" w:eastAsia="Calibri" w:hAnsi="Calibri" w:cs="Arial"/>
          <w:sz w:val="24"/>
          <w:szCs w:val="20"/>
          <w:lang w:eastAsia="pl-PL"/>
        </w:rPr>
        <w:t>mi niezbędne jest określenie</w:t>
      </w:r>
      <w:r w:rsidR="00DF5EDD">
        <w:rPr>
          <w:rFonts w:ascii="Calibri" w:eastAsia="Calibri" w:hAnsi="Calibri" w:cs="Arial"/>
          <w:sz w:val="24"/>
          <w:szCs w:val="20"/>
          <w:lang w:eastAsia="pl-PL"/>
        </w:rPr>
        <w:t xml:space="preserve"> ich </w:t>
      </w:r>
      <w:r w:rsidRPr="00A93427">
        <w:rPr>
          <w:rFonts w:ascii="Calibri" w:eastAsia="Calibri" w:hAnsi="Calibri" w:cs="Arial"/>
          <w:sz w:val="24"/>
          <w:szCs w:val="20"/>
          <w:lang w:eastAsia="pl-PL"/>
        </w:rPr>
        <w:t xml:space="preserve"> dokł</w:t>
      </w:r>
      <w:r w:rsidR="006E330C">
        <w:rPr>
          <w:rFonts w:ascii="Calibri" w:eastAsia="Calibri" w:hAnsi="Calibri" w:cs="Arial"/>
          <w:sz w:val="24"/>
          <w:szCs w:val="20"/>
          <w:lang w:eastAsia="pl-PL"/>
        </w:rPr>
        <w:t xml:space="preserve">adnych ilości. Dane te </w:t>
      </w:r>
      <w:r w:rsidRPr="00A93427">
        <w:rPr>
          <w:rFonts w:ascii="Calibri" w:eastAsia="Calibri" w:hAnsi="Calibri" w:cs="Arial"/>
          <w:sz w:val="24"/>
          <w:szCs w:val="20"/>
          <w:lang w:eastAsia="pl-PL"/>
        </w:rPr>
        <w:t xml:space="preserve"> potrzebne są do prz</w:t>
      </w:r>
      <w:r w:rsidR="006E330C">
        <w:rPr>
          <w:rFonts w:ascii="Calibri" w:eastAsia="Calibri" w:hAnsi="Calibri" w:cs="Arial"/>
          <w:sz w:val="24"/>
          <w:szCs w:val="20"/>
          <w:lang w:eastAsia="pl-PL"/>
        </w:rPr>
        <w:t xml:space="preserve">eprowadzenia rozmów z </w:t>
      </w:r>
      <w:r w:rsidRPr="00A93427">
        <w:rPr>
          <w:rFonts w:ascii="Calibri" w:eastAsia="Calibri" w:hAnsi="Calibri" w:cs="Arial"/>
          <w:sz w:val="24"/>
          <w:szCs w:val="20"/>
          <w:lang w:eastAsia="pl-PL"/>
        </w:rPr>
        <w:t>firmą, która mogłab</w:t>
      </w:r>
      <w:r w:rsidR="00DF5EDD">
        <w:rPr>
          <w:rFonts w:ascii="Calibri" w:eastAsia="Calibri" w:hAnsi="Calibri" w:cs="Arial"/>
          <w:sz w:val="24"/>
          <w:szCs w:val="20"/>
          <w:lang w:eastAsia="pl-PL"/>
        </w:rPr>
        <w:t xml:space="preserve">y zająć  się odbiorem odpadów. </w:t>
      </w:r>
      <w:r w:rsidRPr="00A93427">
        <w:rPr>
          <w:rFonts w:ascii="Calibri" w:eastAsia="Calibri" w:hAnsi="Calibri" w:cs="Arial"/>
          <w:sz w:val="24"/>
          <w:szCs w:val="20"/>
          <w:lang w:eastAsia="pl-PL"/>
        </w:rPr>
        <w:t xml:space="preserve"> </w:t>
      </w:r>
    </w:p>
    <w:p w14:paraId="033D30E2" w14:textId="76BC4D05" w:rsidR="00A93427" w:rsidRPr="00A93427" w:rsidRDefault="006E330C" w:rsidP="00A93427">
      <w:pPr>
        <w:spacing w:after="0" w:line="267" w:lineRule="auto"/>
        <w:ind w:firstLine="720"/>
        <w:jc w:val="both"/>
        <w:rPr>
          <w:rFonts w:ascii="Calibri" w:eastAsia="Calibri" w:hAnsi="Calibri" w:cs="Arial"/>
          <w:sz w:val="24"/>
          <w:szCs w:val="20"/>
          <w:lang w:eastAsia="pl-PL"/>
        </w:rPr>
      </w:pPr>
      <w:r>
        <w:rPr>
          <w:rFonts w:ascii="Calibri" w:eastAsia="Calibri" w:hAnsi="Calibri" w:cs="Arial"/>
          <w:sz w:val="24"/>
          <w:szCs w:val="20"/>
          <w:lang w:eastAsia="pl-PL"/>
        </w:rPr>
        <w:t>Gmina  zajmie się organizacją odbioru odpadów, natomiast koszty odbioru będą po stronie rolników (np. orientacyjna cena odbioru 1t folii wynosi 1 tys. zł).</w:t>
      </w:r>
    </w:p>
    <w:bookmarkEnd w:id="0"/>
    <w:p w14:paraId="5D88EDA5" w14:textId="77777777" w:rsidR="00A93427" w:rsidRPr="00A93427" w:rsidRDefault="00A93427" w:rsidP="00A93427">
      <w:pPr>
        <w:spacing w:after="0" w:line="267" w:lineRule="auto"/>
        <w:ind w:firstLine="720"/>
        <w:jc w:val="both"/>
        <w:rPr>
          <w:rFonts w:ascii="Calibri" w:eastAsia="Calibri" w:hAnsi="Calibri" w:cs="Arial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129"/>
      </w:tblGrid>
      <w:tr w:rsidR="00A93427" w:rsidRPr="00A93427" w14:paraId="063905DB" w14:textId="77777777" w:rsidTr="00680F23">
        <w:trPr>
          <w:trHeight w:val="843"/>
        </w:trPr>
        <w:tc>
          <w:tcPr>
            <w:tcW w:w="5197" w:type="dxa"/>
            <w:shd w:val="clear" w:color="auto" w:fill="auto"/>
          </w:tcPr>
          <w:p w14:paraId="6911BED7" w14:textId="77777777" w:rsidR="00A93427" w:rsidRPr="00A93427" w:rsidRDefault="00A93427" w:rsidP="00A93427">
            <w:pPr>
              <w:spacing w:after="0" w:line="0" w:lineRule="atLeast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 xml:space="preserve">    Imię i nazwisko                                                              </w:t>
            </w:r>
          </w:p>
        </w:tc>
        <w:tc>
          <w:tcPr>
            <w:tcW w:w="5197" w:type="dxa"/>
            <w:shd w:val="clear" w:color="auto" w:fill="auto"/>
          </w:tcPr>
          <w:p w14:paraId="68D31E29" w14:textId="77777777" w:rsidR="00A93427" w:rsidRPr="00A93427" w:rsidRDefault="00A93427" w:rsidP="00A93427">
            <w:pPr>
              <w:spacing w:after="0" w:line="267" w:lineRule="auto"/>
              <w:jc w:val="both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</w:p>
        </w:tc>
      </w:tr>
      <w:tr w:rsidR="00A93427" w:rsidRPr="00A93427" w14:paraId="70B30CE4" w14:textId="77777777" w:rsidTr="00680F23">
        <w:trPr>
          <w:trHeight w:val="955"/>
        </w:trPr>
        <w:tc>
          <w:tcPr>
            <w:tcW w:w="5197" w:type="dxa"/>
            <w:shd w:val="clear" w:color="auto" w:fill="auto"/>
          </w:tcPr>
          <w:p w14:paraId="54A258CE" w14:textId="77777777" w:rsidR="00A93427" w:rsidRPr="00A93427" w:rsidRDefault="00A93427" w:rsidP="00A93427">
            <w:pPr>
              <w:spacing w:after="0" w:line="0" w:lineRule="atLeast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Adres (lokalizacja gospodarstwa rolnego)</w:t>
            </w:r>
          </w:p>
        </w:tc>
        <w:tc>
          <w:tcPr>
            <w:tcW w:w="5197" w:type="dxa"/>
            <w:shd w:val="clear" w:color="auto" w:fill="auto"/>
          </w:tcPr>
          <w:p w14:paraId="7335C427" w14:textId="77777777" w:rsidR="00A93427" w:rsidRPr="00A93427" w:rsidRDefault="00A93427" w:rsidP="00A93427">
            <w:pPr>
              <w:spacing w:after="0" w:line="267" w:lineRule="auto"/>
              <w:jc w:val="both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</w:p>
        </w:tc>
      </w:tr>
      <w:tr w:rsidR="00A93427" w:rsidRPr="00A93427" w14:paraId="05499688" w14:textId="77777777" w:rsidTr="00680F23">
        <w:trPr>
          <w:trHeight w:val="862"/>
        </w:trPr>
        <w:tc>
          <w:tcPr>
            <w:tcW w:w="5197" w:type="dxa"/>
            <w:shd w:val="clear" w:color="auto" w:fill="auto"/>
          </w:tcPr>
          <w:p w14:paraId="2002896E" w14:textId="77777777" w:rsidR="00A93427" w:rsidRPr="00A93427" w:rsidRDefault="00A93427" w:rsidP="00A93427">
            <w:pPr>
              <w:spacing w:after="0" w:line="0" w:lineRule="atLeast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Nr telefonu</w:t>
            </w:r>
          </w:p>
        </w:tc>
        <w:tc>
          <w:tcPr>
            <w:tcW w:w="5197" w:type="dxa"/>
            <w:shd w:val="clear" w:color="auto" w:fill="auto"/>
          </w:tcPr>
          <w:p w14:paraId="1C5F0B84" w14:textId="77777777" w:rsidR="00A93427" w:rsidRPr="00A93427" w:rsidRDefault="00A93427" w:rsidP="00A93427">
            <w:pPr>
              <w:spacing w:after="0" w:line="267" w:lineRule="auto"/>
              <w:jc w:val="both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</w:p>
        </w:tc>
      </w:tr>
    </w:tbl>
    <w:p w14:paraId="73208F22" w14:textId="77777777" w:rsidR="00A93427" w:rsidRPr="00A93427" w:rsidRDefault="00A93427" w:rsidP="00A93427">
      <w:pPr>
        <w:spacing w:after="0" w:line="267" w:lineRule="auto"/>
        <w:ind w:firstLine="720"/>
        <w:jc w:val="both"/>
        <w:rPr>
          <w:rFonts w:ascii="Calibri" w:eastAsia="Calibri" w:hAnsi="Calibri" w:cs="Arial"/>
          <w:sz w:val="24"/>
          <w:szCs w:val="20"/>
          <w:lang w:eastAsia="pl-PL"/>
        </w:rPr>
      </w:pPr>
    </w:p>
    <w:p w14:paraId="4320003D" w14:textId="77777777" w:rsidR="00A93427" w:rsidRPr="00A93427" w:rsidRDefault="00A93427" w:rsidP="00A93427">
      <w:pPr>
        <w:spacing w:after="0" w:line="0" w:lineRule="atLeast"/>
        <w:rPr>
          <w:rFonts w:ascii="Calibri" w:eastAsia="Calibri" w:hAnsi="Calibri" w:cs="Arial"/>
          <w:sz w:val="28"/>
          <w:szCs w:val="28"/>
          <w:lang w:eastAsia="pl-PL"/>
        </w:rPr>
      </w:pPr>
      <w:r w:rsidRPr="00A93427">
        <w:rPr>
          <w:rFonts w:ascii="Calibri" w:eastAsia="Calibri" w:hAnsi="Calibri" w:cs="Arial"/>
          <w:sz w:val="28"/>
          <w:szCs w:val="28"/>
          <w:lang w:eastAsia="pl-PL"/>
        </w:rPr>
        <w:t>Deklarowany rodzaj i ilość odpadów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5123"/>
      </w:tblGrid>
      <w:tr w:rsidR="00A93427" w:rsidRPr="00A93427" w14:paraId="6ADB16C1" w14:textId="77777777" w:rsidTr="00680F23">
        <w:tc>
          <w:tcPr>
            <w:tcW w:w="5141" w:type="dxa"/>
            <w:shd w:val="clear" w:color="auto" w:fill="auto"/>
          </w:tcPr>
          <w:p w14:paraId="3DB60BC9" w14:textId="77777777" w:rsidR="00A93427" w:rsidRPr="00A93427" w:rsidRDefault="00A93427" w:rsidP="00A93427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b/>
                <w:sz w:val="28"/>
                <w:szCs w:val="20"/>
                <w:lang w:eastAsia="pl-PL"/>
              </w:rPr>
              <w:t>Rodzaj odpadów rolniczych</w:t>
            </w:r>
          </w:p>
        </w:tc>
        <w:tc>
          <w:tcPr>
            <w:tcW w:w="5123" w:type="dxa"/>
            <w:shd w:val="clear" w:color="auto" w:fill="auto"/>
          </w:tcPr>
          <w:p w14:paraId="0BEEFFE1" w14:textId="77777777" w:rsidR="00A93427" w:rsidRPr="00A93427" w:rsidRDefault="00A93427" w:rsidP="00A93427">
            <w:pPr>
              <w:spacing w:after="0" w:line="0" w:lineRule="atLeast"/>
              <w:jc w:val="center"/>
              <w:rPr>
                <w:rFonts w:ascii="Calibri" w:eastAsia="Calibri" w:hAnsi="Calibri" w:cs="Arial"/>
                <w:b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b/>
                <w:sz w:val="28"/>
                <w:szCs w:val="20"/>
                <w:lang w:eastAsia="pl-PL"/>
              </w:rPr>
              <w:t>Ilość w kg</w:t>
            </w:r>
          </w:p>
        </w:tc>
      </w:tr>
      <w:tr w:rsidR="00A93427" w:rsidRPr="00A93427" w14:paraId="52E031DD" w14:textId="77777777" w:rsidTr="00680F23">
        <w:tc>
          <w:tcPr>
            <w:tcW w:w="5141" w:type="dxa"/>
            <w:shd w:val="clear" w:color="auto" w:fill="auto"/>
            <w:vAlign w:val="center"/>
          </w:tcPr>
          <w:p w14:paraId="7204D6E8" w14:textId="77777777" w:rsidR="00A93427" w:rsidRPr="00A93427" w:rsidRDefault="00A93427" w:rsidP="00233FA5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Folia rolnicza czarna, tunelowa ogrodnicza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3EB57898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</w:p>
        </w:tc>
      </w:tr>
      <w:tr w:rsidR="00A93427" w:rsidRPr="00A93427" w14:paraId="1FE0FD81" w14:textId="77777777" w:rsidTr="00680F23">
        <w:tc>
          <w:tcPr>
            <w:tcW w:w="5141" w:type="dxa"/>
            <w:shd w:val="clear" w:color="auto" w:fill="auto"/>
            <w:vAlign w:val="center"/>
          </w:tcPr>
          <w:p w14:paraId="7DE5D288" w14:textId="77777777" w:rsidR="00A93427" w:rsidRPr="00A93427" w:rsidRDefault="00A93427" w:rsidP="00A93427">
            <w:pPr>
              <w:spacing w:after="0" w:line="360" w:lineRule="auto"/>
              <w:ind w:left="120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Folia po balotach sianokiszonek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74CAB725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</w:p>
        </w:tc>
      </w:tr>
      <w:tr w:rsidR="00A93427" w:rsidRPr="00A93427" w14:paraId="54AA75FA" w14:textId="77777777" w:rsidTr="00680F23">
        <w:tc>
          <w:tcPr>
            <w:tcW w:w="5141" w:type="dxa"/>
            <w:shd w:val="clear" w:color="auto" w:fill="auto"/>
            <w:vAlign w:val="center"/>
          </w:tcPr>
          <w:p w14:paraId="156A0978" w14:textId="77777777" w:rsidR="00A93427" w:rsidRPr="00A93427" w:rsidRDefault="00A93427" w:rsidP="00A93427">
            <w:pPr>
              <w:spacing w:after="0" w:line="360" w:lineRule="auto"/>
              <w:ind w:left="120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Worki po nawozach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1FF9FEA3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</w:p>
        </w:tc>
      </w:tr>
      <w:tr w:rsidR="00A93427" w:rsidRPr="00A93427" w14:paraId="2E6E6E6C" w14:textId="77777777" w:rsidTr="00680F23">
        <w:tc>
          <w:tcPr>
            <w:tcW w:w="5141" w:type="dxa"/>
            <w:shd w:val="clear" w:color="auto" w:fill="auto"/>
            <w:vAlign w:val="center"/>
          </w:tcPr>
          <w:p w14:paraId="2A7CCB97" w14:textId="77777777" w:rsidR="00A93427" w:rsidRPr="00A93427" w:rsidRDefault="00A93427" w:rsidP="00A93427">
            <w:pPr>
              <w:spacing w:after="0" w:line="360" w:lineRule="auto"/>
              <w:ind w:left="120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Sznurki rolnicze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109B3C8C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</w:p>
        </w:tc>
      </w:tr>
      <w:tr w:rsidR="00A93427" w:rsidRPr="00A93427" w14:paraId="5E64FF0A" w14:textId="77777777" w:rsidTr="00680F23">
        <w:tc>
          <w:tcPr>
            <w:tcW w:w="5141" w:type="dxa"/>
            <w:shd w:val="clear" w:color="auto" w:fill="auto"/>
            <w:vAlign w:val="center"/>
          </w:tcPr>
          <w:p w14:paraId="5D8EFB7A" w14:textId="77777777" w:rsidR="00A93427" w:rsidRPr="00A93427" w:rsidRDefault="00A93427" w:rsidP="00A93427">
            <w:pPr>
              <w:spacing w:after="0" w:line="360" w:lineRule="auto"/>
              <w:ind w:left="120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Opakowania typu BIG-BAG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515253C8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</w:p>
        </w:tc>
      </w:tr>
      <w:tr w:rsidR="00A93427" w:rsidRPr="00A93427" w14:paraId="1CCD8216" w14:textId="77777777" w:rsidTr="00680F23">
        <w:tc>
          <w:tcPr>
            <w:tcW w:w="5141" w:type="dxa"/>
            <w:shd w:val="clear" w:color="auto" w:fill="auto"/>
            <w:vAlign w:val="center"/>
          </w:tcPr>
          <w:p w14:paraId="6399053D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 xml:space="preserve">  Opony rolnicze   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006AD080" w14:textId="77777777" w:rsidR="00A93427" w:rsidRPr="00A93427" w:rsidRDefault="00A93427" w:rsidP="00A93427">
            <w:pPr>
              <w:spacing w:after="0" w:line="360" w:lineRule="auto"/>
              <w:rPr>
                <w:rFonts w:ascii="Calibri" w:eastAsia="Calibri" w:hAnsi="Calibri" w:cs="Arial"/>
                <w:sz w:val="28"/>
                <w:szCs w:val="20"/>
                <w:lang w:eastAsia="pl-PL"/>
              </w:rPr>
            </w:pPr>
            <w:r w:rsidRPr="00A93427">
              <w:rPr>
                <w:rFonts w:ascii="Calibri" w:eastAsia="Calibri" w:hAnsi="Calibri" w:cs="Arial"/>
                <w:sz w:val="28"/>
                <w:szCs w:val="20"/>
                <w:lang w:eastAsia="pl-PL"/>
              </w:rPr>
              <w:t>w sztukach</w:t>
            </w:r>
          </w:p>
        </w:tc>
      </w:tr>
    </w:tbl>
    <w:p w14:paraId="28F19629" w14:textId="227949D9" w:rsidR="00A93427" w:rsidRPr="00A93427" w:rsidRDefault="00A93427" w:rsidP="005839C6">
      <w:pPr>
        <w:spacing w:after="0" w:line="0" w:lineRule="atLeast"/>
        <w:jc w:val="both"/>
        <w:rPr>
          <w:rFonts w:ascii="Calibri" w:eastAsia="Calibri" w:hAnsi="Calibri" w:cs="Arial"/>
          <w:b/>
          <w:sz w:val="28"/>
          <w:szCs w:val="20"/>
          <w:lang w:eastAsia="pl-PL"/>
        </w:rPr>
      </w:pPr>
      <w:r w:rsidRPr="00A93427">
        <w:rPr>
          <w:rFonts w:ascii="Calibri" w:eastAsia="Calibri" w:hAnsi="Calibri" w:cs="Arial"/>
          <w:b/>
          <w:sz w:val="28"/>
          <w:szCs w:val="20"/>
          <w:lang w:eastAsia="pl-PL"/>
        </w:rPr>
        <w:t xml:space="preserve">Czy jest Pan/Pani zainteresowany(a) </w:t>
      </w:r>
      <w:r>
        <w:rPr>
          <w:rFonts w:ascii="Calibri" w:eastAsia="Calibri" w:hAnsi="Calibri" w:cs="Arial"/>
          <w:b/>
          <w:sz w:val="28"/>
          <w:szCs w:val="20"/>
          <w:lang w:eastAsia="pl-PL"/>
        </w:rPr>
        <w:t xml:space="preserve">oddaniem powyższych odpadów </w:t>
      </w:r>
      <w:r w:rsidRPr="00A93427">
        <w:rPr>
          <w:rFonts w:ascii="Calibri" w:eastAsia="Calibri" w:hAnsi="Calibri" w:cs="Arial"/>
          <w:b/>
          <w:sz w:val="28"/>
          <w:szCs w:val="20"/>
          <w:lang w:eastAsia="pl-PL"/>
        </w:rPr>
        <w:t>odpłatni</w:t>
      </w:r>
      <w:r w:rsidR="005839C6">
        <w:rPr>
          <w:rFonts w:ascii="Calibri" w:eastAsia="Calibri" w:hAnsi="Calibri" w:cs="Arial"/>
          <w:b/>
          <w:sz w:val="28"/>
          <w:szCs w:val="20"/>
          <w:lang w:eastAsia="pl-PL"/>
        </w:rPr>
        <w:t>e</w:t>
      </w:r>
      <w:r w:rsidRPr="00A93427">
        <w:rPr>
          <w:rFonts w:ascii="Calibri" w:eastAsia="Calibri" w:hAnsi="Calibri" w:cs="Arial"/>
          <w:b/>
          <w:sz w:val="28"/>
          <w:szCs w:val="20"/>
          <w:lang w:eastAsia="pl-PL"/>
        </w:rPr>
        <w:t xml:space="preserve"> </w:t>
      </w:r>
      <w:r>
        <w:rPr>
          <w:rFonts w:ascii="Calibri" w:eastAsia="Calibri" w:hAnsi="Calibri" w:cs="Arial"/>
          <w:b/>
          <w:sz w:val="28"/>
          <w:szCs w:val="20"/>
          <w:lang w:eastAsia="pl-PL"/>
        </w:rPr>
        <w:t xml:space="preserve">                   </w:t>
      </w:r>
      <w:r w:rsidRPr="00A93427">
        <w:rPr>
          <w:rFonts w:ascii="Calibri" w:eastAsia="Calibri" w:hAnsi="Calibri" w:cs="Arial"/>
          <w:b/>
          <w:sz w:val="28"/>
          <w:szCs w:val="20"/>
          <w:lang w:eastAsia="pl-PL"/>
        </w:rPr>
        <w:t xml:space="preserve">w przypadku zorganizowania odbioru przez firmę skupującą powyższe rodzaje odpadów </w:t>
      </w:r>
      <w:r w:rsidRPr="00A93427">
        <w:rPr>
          <w:rFonts w:ascii="Calibri" w:eastAsia="Calibri" w:hAnsi="Calibri" w:cs="Arial"/>
          <w:sz w:val="24"/>
          <w:szCs w:val="24"/>
          <w:lang w:eastAsia="pl-PL"/>
        </w:rPr>
        <w:t>(proszę zaznaczyć właściwą odpowiedź)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39"/>
        <w:gridCol w:w="5035"/>
      </w:tblGrid>
      <w:tr w:rsidR="00A93427" w:rsidRPr="00A93427" w14:paraId="604ED093" w14:textId="77777777" w:rsidTr="00680F23">
        <w:tc>
          <w:tcPr>
            <w:tcW w:w="5240" w:type="dxa"/>
          </w:tcPr>
          <w:p w14:paraId="571A5D3A" w14:textId="77777777" w:rsidR="00A93427" w:rsidRPr="00A93427" w:rsidRDefault="00A93427" w:rsidP="00A93427">
            <w:pPr>
              <w:spacing w:line="0" w:lineRule="atLeast"/>
              <w:rPr>
                <w:sz w:val="28"/>
              </w:rPr>
            </w:pPr>
            <w:r w:rsidRPr="00A93427">
              <w:rPr>
                <w:sz w:val="28"/>
              </w:rPr>
              <w:t xml:space="preserve">                             </w:t>
            </w:r>
          </w:p>
          <w:p w14:paraId="2977505A" w14:textId="77777777" w:rsidR="00A93427" w:rsidRPr="00A93427" w:rsidRDefault="00A93427" w:rsidP="00A93427">
            <w:pPr>
              <w:spacing w:line="0" w:lineRule="atLeast"/>
              <w:rPr>
                <w:sz w:val="32"/>
                <w:szCs w:val="32"/>
              </w:rPr>
            </w:pPr>
            <w:r w:rsidRPr="00A93427">
              <w:rPr>
                <w:sz w:val="28"/>
              </w:rPr>
              <w:t xml:space="preserve">                                 </w:t>
            </w:r>
            <w:r w:rsidRPr="00A93427">
              <w:rPr>
                <w:sz w:val="32"/>
                <w:szCs w:val="32"/>
              </w:rPr>
              <w:t>TAK</w:t>
            </w:r>
          </w:p>
        </w:tc>
        <w:tc>
          <w:tcPr>
            <w:tcW w:w="5241" w:type="dxa"/>
          </w:tcPr>
          <w:p w14:paraId="6152596C" w14:textId="77777777" w:rsidR="00A93427" w:rsidRPr="00A93427" w:rsidRDefault="00A93427" w:rsidP="00A93427">
            <w:pPr>
              <w:spacing w:line="0" w:lineRule="atLeast"/>
              <w:rPr>
                <w:sz w:val="28"/>
              </w:rPr>
            </w:pPr>
            <w:r w:rsidRPr="00A93427">
              <w:rPr>
                <w:sz w:val="28"/>
              </w:rPr>
              <w:t xml:space="preserve">                                </w:t>
            </w:r>
          </w:p>
          <w:p w14:paraId="2F3D5E13" w14:textId="77777777" w:rsidR="00A93427" w:rsidRPr="00A93427" w:rsidRDefault="00A93427" w:rsidP="00A93427">
            <w:pPr>
              <w:spacing w:line="0" w:lineRule="atLeast"/>
              <w:rPr>
                <w:sz w:val="28"/>
              </w:rPr>
            </w:pPr>
            <w:r w:rsidRPr="00A93427">
              <w:rPr>
                <w:sz w:val="28"/>
              </w:rPr>
              <w:t xml:space="preserve">                                     NIE</w:t>
            </w:r>
          </w:p>
        </w:tc>
      </w:tr>
    </w:tbl>
    <w:p w14:paraId="4AA470CB" w14:textId="07062D5D" w:rsidR="00A93427" w:rsidRPr="00A93427" w:rsidRDefault="002F6FDD" w:rsidP="00A93427">
      <w:pPr>
        <w:spacing w:after="0" w:line="0" w:lineRule="atLeast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>
        <w:rPr>
          <w:rFonts w:ascii="Calibri" w:eastAsia="Calibri" w:hAnsi="Calibri" w:cs="Arial"/>
          <w:sz w:val="24"/>
          <w:szCs w:val="24"/>
          <w:lang w:eastAsia="pl-PL"/>
        </w:rPr>
        <w:t xml:space="preserve"> W</w:t>
      </w:r>
      <w:r w:rsidR="00A93427" w:rsidRPr="00A93427">
        <w:rPr>
          <w:rFonts w:ascii="Calibri" w:eastAsia="Calibri" w:hAnsi="Calibri" w:cs="Arial"/>
          <w:sz w:val="24"/>
          <w:szCs w:val="24"/>
          <w:lang w:eastAsia="pl-PL"/>
        </w:rPr>
        <w:t xml:space="preserve"> przypadku realizacji zadania</w:t>
      </w:r>
      <w:r>
        <w:rPr>
          <w:rFonts w:ascii="Calibri" w:eastAsia="Calibri" w:hAnsi="Calibri" w:cs="Arial"/>
          <w:sz w:val="24"/>
          <w:szCs w:val="24"/>
          <w:lang w:eastAsia="pl-PL"/>
        </w:rPr>
        <w:t xml:space="preserve">, rolnicy </w:t>
      </w:r>
      <w:r w:rsidR="00A93427" w:rsidRPr="00A93427">
        <w:rPr>
          <w:rFonts w:ascii="Calibri" w:eastAsia="Calibri" w:hAnsi="Calibri" w:cs="Arial"/>
          <w:sz w:val="24"/>
          <w:szCs w:val="24"/>
          <w:lang w:eastAsia="pl-PL"/>
        </w:rPr>
        <w:t xml:space="preserve"> we własnym zakr</w:t>
      </w:r>
      <w:r>
        <w:rPr>
          <w:rFonts w:ascii="Calibri" w:eastAsia="Calibri" w:hAnsi="Calibri" w:cs="Arial"/>
          <w:sz w:val="24"/>
          <w:szCs w:val="24"/>
          <w:lang w:eastAsia="pl-PL"/>
        </w:rPr>
        <w:t>esie dostarczą</w:t>
      </w:r>
      <w:r w:rsidR="00A93427" w:rsidRPr="00A93427">
        <w:rPr>
          <w:rFonts w:ascii="Calibri" w:eastAsia="Calibri" w:hAnsi="Calibri" w:cs="Arial"/>
          <w:sz w:val="24"/>
          <w:szCs w:val="24"/>
          <w:lang w:eastAsia="pl-PL"/>
        </w:rPr>
        <w:t xml:space="preserve"> zbierany odpad rolniczy do wskazanego miejsca na terenie gminy</w:t>
      </w:r>
      <w:r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14:paraId="402851CA" w14:textId="77777777" w:rsidR="00A93427" w:rsidRPr="00A93427" w:rsidRDefault="00A93427" w:rsidP="00A93427">
      <w:pPr>
        <w:spacing w:after="0" w:line="276" w:lineRule="auto"/>
        <w:ind w:right="-94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 w:rsidRPr="00A93427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Oświadczam, że dane podane w ankiecie są zgodne z prawdą, a odpady rolnicze opróżnione są z zawartości i wolne od zanieczyszczeń.</w:t>
      </w:r>
    </w:p>
    <w:p w14:paraId="291FA841" w14:textId="275596E5" w:rsidR="00A93427" w:rsidRDefault="00A93427" w:rsidP="00A93427">
      <w:pPr>
        <w:spacing w:after="0" w:line="276" w:lineRule="auto"/>
        <w:ind w:right="-94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A93427">
        <w:rPr>
          <w:rFonts w:ascii="Calibri" w:eastAsia="Calibri" w:hAnsi="Calibri" w:cs="Arial"/>
          <w:sz w:val="24"/>
          <w:szCs w:val="24"/>
          <w:lang w:eastAsia="pl-PL"/>
        </w:rPr>
        <w:t>W</w:t>
      </w:r>
      <w:r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A93427">
        <w:rPr>
          <w:rFonts w:ascii="Calibri" w:eastAsia="Calibri" w:hAnsi="Calibri" w:cs="Arial"/>
          <w:sz w:val="24"/>
          <w:szCs w:val="24"/>
          <w:lang w:eastAsia="pl-PL"/>
        </w:rPr>
        <w:t>związku z powyższym zwracamy się z prośbą o wypełnienie poniższej ankiety i dostarczenie w terminie do 30 marca 2021 r. do sekretariatu Urzędu Gminy Fajsławice</w:t>
      </w:r>
      <w:r w:rsidR="00E22F26">
        <w:rPr>
          <w:rFonts w:ascii="Calibri" w:eastAsia="Calibri" w:hAnsi="Calibri" w:cs="Arial"/>
          <w:sz w:val="24"/>
          <w:szCs w:val="24"/>
          <w:lang w:eastAsia="pl-PL"/>
        </w:rPr>
        <w:t>, Fajsławice</w:t>
      </w:r>
      <w:r w:rsidRPr="00A93427">
        <w:rPr>
          <w:rFonts w:ascii="Calibri" w:eastAsia="Calibri" w:hAnsi="Calibri" w:cs="Arial"/>
          <w:sz w:val="24"/>
          <w:szCs w:val="24"/>
          <w:lang w:eastAsia="pl-PL"/>
        </w:rPr>
        <w:t xml:space="preserve"> 107  lub do sołtysa.</w:t>
      </w:r>
    </w:p>
    <w:p w14:paraId="7BBD326C" w14:textId="1C3DA57E" w:rsidR="00572C7A" w:rsidRPr="00A93427" w:rsidRDefault="00572C7A" w:rsidP="00A93427">
      <w:pPr>
        <w:spacing w:after="0" w:line="276" w:lineRule="auto"/>
        <w:ind w:right="-94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>
        <w:rPr>
          <w:rFonts w:ascii="Calibri" w:eastAsia="Calibri" w:hAnsi="Calibri" w:cs="Arial"/>
          <w:sz w:val="24"/>
          <w:szCs w:val="24"/>
          <w:lang w:eastAsia="pl-PL"/>
        </w:rPr>
        <w:t xml:space="preserve">W razie pytań prosimy o kontakt: tel. 81 – </w:t>
      </w:r>
      <w:r w:rsidR="008A6F75">
        <w:rPr>
          <w:rFonts w:ascii="Calibri" w:eastAsia="Calibri" w:hAnsi="Calibri" w:cs="Arial"/>
          <w:sz w:val="24"/>
          <w:szCs w:val="24"/>
          <w:lang w:eastAsia="pl-PL"/>
        </w:rPr>
        <w:t>585</w:t>
      </w:r>
      <w:r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="008A6F75">
        <w:rPr>
          <w:rFonts w:ascii="Calibri" w:eastAsia="Calibri" w:hAnsi="Calibri" w:cs="Arial"/>
          <w:sz w:val="24"/>
          <w:szCs w:val="24"/>
          <w:lang w:eastAsia="pl-PL"/>
        </w:rPr>
        <w:t>3</w:t>
      </w:r>
      <w:r>
        <w:rPr>
          <w:rFonts w:ascii="Calibri" w:eastAsia="Calibri" w:hAnsi="Calibri" w:cs="Arial"/>
          <w:sz w:val="24"/>
          <w:szCs w:val="24"/>
          <w:lang w:eastAsia="pl-PL"/>
        </w:rPr>
        <w:t>0 60</w:t>
      </w:r>
    </w:p>
    <w:p w14:paraId="3E8681C8" w14:textId="77777777" w:rsidR="00A93427" w:rsidRPr="00A93427" w:rsidRDefault="00A93427" w:rsidP="00A93427">
      <w:pPr>
        <w:tabs>
          <w:tab w:val="left" w:pos="75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93427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6F492AB0" w14:textId="77777777" w:rsidR="00F377A6" w:rsidRDefault="00257CA6" w:rsidP="00A93427">
      <w:pPr>
        <w:tabs>
          <w:tab w:val="left" w:pos="7545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</w:t>
      </w:r>
    </w:p>
    <w:p w14:paraId="73BF4484" w14:textId="4FE432FE" w:rsidR="00A93427" w:rsidRPr="00A93427" w:rsidRDefault="00BB15C7" w:rsidP="00F377A6">
      <w:pPr>
        <w:tabs>
          <w:tab w:val="left" w:pos="7545"/>
        </w:tabs>
        <w:spacing w:after="0" w:line="240" w:lineRule="auto"/>
        <w:ind w:left="7080"/>
        <w:rPr>
          <w:rFonts w:ascii="Calibri" w:eastAsia="Calibri" w:hAnsi="Calibri" w:cs="Times New Roman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</w:t>
      </w:r>
    </w:p>
    <w:p w14:paraId="0BB47D48" w14:textId="77777777" w:rsidR="00A93427" w:rsidRPr="00A93427" w:rsidRDefault="00A93427" w:rsidP="00A93427">
      <w:pPr>
        <w:tabs>
          <w:tab w:val="left" w:pos="7545"/>
        </w:tabs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A93427">
        <w:rPr>
          <w:rFonts w:ascii="Calibri" w:eastAsia="Calibri" w:hAnsi="Calibri" w:cs="Times New Roman"/>
          <w:sz w:val="20"/>
          <w:szCs w:val="20"/>
          <w:lang w:eastAsia="pl-PL"/>
        </w:rPr>
        <w:tab/>
        <w:t>(data, podpis)</w:t>
      </w:r>
    </w:p>
    <w:p w14:paraId="39D5F9E1" w14:textId="77777777" w:rsidR="008958C7" w:rsidRDefault="008958C7" w:rsidP="009D0CF2">
      <w:pPr>
        <w:shd w:val="clear" w:color="auto" w:fill="FEFEFE"/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  <w:sz w:val="24"/>
          <w:szCs w:val="24"/>
        </w:rPr>
      </w:pPr>
    </w:p>
    <w:p w14:paraId="00850D73" w14:textId="77777777" w:rsidR="00BB15C7" w:rsidRDefault="00BB15C7" w:rsidP="009D0CF2">
      <w:pPr>
        <w:shd w:val="clear" w:color="auto" w:fill="FEFEFE"/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  <w:sz w:val="24"/>
          <w:szCs w:val="24"/>
        </w:rPr>
      </w:pPr>
    </w:p>
    <w:p w14:paraId="0D121A76" w14:textId="3FD5E3A5" w:rsidR="009D0CF2" w:rsidRPr="009D0CF2" w:rsidRDefault="009D0CF2" w:rsidP="00A93427">
      <w:pPr>
        <w:shd w:val="clear" w:color="auto" w:fill="FEFEFE"/>
        <w:tabs>
          <w:tab w:val="num" w:pos="720"/>
        </w:tabs>
        <w:spacing w:after="0" w:line="240" w:lineRule="auto"/>
        <w:ind w:left="720" w:right="425" w:hanging="153"/>
        <w:jc w:val="center"/>
        <w:rPr>
          <w:b/>
          <w:bCs/>
          <w:sz w:val="24"/>
          <w:szCs w:val="24"/>
        </w:rPr>
      </w:pPr>
      <w:r w:rsidRPr="009D0CF2">
        <w:rPr>
          <w:b/>
          <w:bCs/>
          <w:sz w:val="24"/>
          <w:szCs w:val="24"/>
        </w:rPr>
        <w:lastRenderedPageBreak/>
        <w:t>KLAUZULA INFORMACYJNA ADMINISTRATORA DANYCH OSOBOWYCH</w:t>
      </w:r>
      <w:r w:rsidR="001920E7">
        <w:rPr>
          <w:b/>
          <w:bCs/>
          <w:sz w:val="24"/>
          <w:szCs w:val="24"/>
        </w:rPr>
        <w:br/>
      </w:r>
    </w:p>
    <w:p w14:paraId="1A179875" w14:textId="6E74893A" w:rsidR="00651C9E" w:rsidRPr="00651C9E" w:rsidRDefault="00651C9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Administratorem </w:t>
      </w:r>
      <w:r w:rsidR="000D44E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danych osobowych jest </w:t>
      </w:r>
      <w:r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Wójt Gminy Fajsławice, adres: Urząd Gminy</w:t>
      </w:r>
      <w:r w:rsid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</w:r>
      <w:r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w Fajsławicach, Fajsławice 107, 21-060 Fajsławice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.</w:t>
      </w:r>
    </w:p>
    <w:p w14:paraId="410D3D19" w14:textId="735D3D85" w:rsidR="00651C9E" w:rsidRPr="00651C9E" w:rsidRDefault="00651C9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Wyznaczyliśmy 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Inspektora Ochrony Danych, z którym może się </w:t>
      </w:r>
      <w:r w:rsidR="000D44E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Państwo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kontaktować we wszystkich sprawach dotyczących przetwarzania danych osobowych oraz korzystania </w:t>
      </w:r>
      <w:r w:rsid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z przysługujących </w:t>
      </w:r>
      <w:r w:rsidR="000D44E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Państwu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praw związanych z przetwarzaniem danych. Z Inspektorem Ochrony Danych moż</w:t>
      </w:r>
      <w:r w:rsidR="000D44E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liwy jest 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kontaktować </w:t>
      </w:r>
      <w:r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pod w/w adresem lub za pomocą 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email: </w:t>
      </w:r>
      <w:hyperlink r:id="rId8" w:history="1">
        <w:r w:rsidR="000D44EE" w:rsidRPr="004C6ECA">
          <w:rPr>
            <w:rStyle w:val="Hipercze"/>
            <w:rFonts w:ascii="Tahoma" w:eastAsia="Times New Roman" w:hAnsi="Tahoma" w:cs="Tahoma"/>
            <w:sz w:val="19"/>
            <w:szCs w:val="19"/>
            <w:lang w:eastAsia="pl-PL"/>
          </w:rPr>
          <w:t>iodo@fajslawice.eu</w:t>
        </w:r>
      </w:hyperlink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;</w:t>
      </w:r>
    </w:p>
    <w:p w14:paraId="433B0C26" w14:textId="0CA2FDD0" w:rsidR="00651C9E" w:rsidRPr="00651C9E" w:rsidRDefault="000D44E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dane osobowe </w:t>
      </w:r>
      <w:r w:rsidR="00651C9E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przetwarzamy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w celu/celach:</w:t>
      </w:r>
    </w:p>
    <w:p w14:paraId="4B4DDEF4" w14:textId="73D3CFCF" w:rsidR="00651C9E" w:rsidRPr="00651C9E" w:rsidRDefault="00651C9E" w:rsidP="00F377A6">
      <w:pPr>
        <w:numPr>
          <w:ilvl w:val="1"/>
          <w:numId w:val="2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wypełnienia obowiązku prawnego ciążącego na Administratorze,</w:t>
      </w:r>
    </w:p>
    <w:p w14:paraId="056F059E" w14:textId="1FD83149" w:rsidR="00651C9E" w:rsidRPr="00651C9E" w:rsidRDefault="00651C9E" w:rsidP="00F377A6">
      <w:pPr>
        <w:numPr>
          <w:ilvl w:val="1"/>
          <w:numId w:val="2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wykonania zadania realizowanego w interesie publicznym lub w ramach władzy publicznej powierzonej administratorowi,</w:t>
      </w:r>
    </w:p>
    <w:p w14:paraId="0F37431C" w14:textId="63EC6E43" w:rsidR="00651C9E" w:rsidRPr="00651C9E" w:rsidRDefault="00651C9E" w:rsidP="00F377A6">
      <w:pPr>
        <w:numPr>
          <w:ilvl w:val="1"/>
          <w:numId w:val="2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realizacji um</w:t>
      </w:r>
      <w:r w:rsidR="00F43ED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o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</w:t>
      </w:r>
      <w:r w:rsidR="00F43ED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y lub podjęcia działań przed jej zawarciem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</w:t>
      </w:r>
    </w:p>
    <w:p w14:paraId="5616524D" w14:textId="3D077967" w:rsidR="00651C9E" w:rsidRPr="00F43EDE" w:rsidRDefault="00F43EDE" w:rsidP="00F377A6">
      <w:pPr>
        <w:pStyle w:val="Akapitzlist"/>
        <w:numPr>
          <w:ilvl w:val="0"/>
          <w:numId w:val="1"/>
        </w:numPr>
        <w:shd w:val="clear" w:color="auto" w:fill="FEFEFE"/>
        <w:spacing w:after="0" w:line="240" w:lineRule="auto"/>
        <w:rPr>
          <w:rFonts w:ascii="Tahoma" w:eastAsia="Times New Roman" w:hAnsi="Tahoma" w:cs="Tahoma"/>
          <w:color w:val="323232"/>
          <w:sz w:val="19"/>
          <w:szCs w:val="19"/>
        </w:rPr>
      </w:pPr>
      <w:r>
        <w:rPr>
          <w:rFonts w:ascii="Tahoma" w:eastAsia="Times New Roman" w:hAnsi="Tahoma" w:cs="Tahoma"/>
          <w:color w:val="323232"/>
          <w:sz w:val="19"/>
          <w:szCs w:val="19"/>
        </w:rPr>
        <w:t>W</w:t>
      </w:r>
      <w:r w:rsidR="00651C9E" w:rsidRPr="00F43EDE">
        <w:rPr>
          <w:rFonts w:ascii="Tahoma" w:eastAsia="Times New Roman" w:hAnsi="Tahoma" w:cs="Tahoma"/>
          <w:color w:val="323232"/>
          <w:sz w:val="19"/>
          <w:szCs w:val="19"/>
        </w:rPr>
        <w:t xml:space="preserve"> </w:t>
      </w:r>
      <w:r w:rsidRPr="00F43EDE">
        <w:rPr>
          <w:rFonts w:ascii="Tahoma" w:eastAsia="Times New Roman" w:hAnsi="Tahoma" w:cs="Tahoma"/>
          <w:color w:val="323232"/>
          <w:sz w:val="19"/>
          <w:szCs w:val="19"/>
        </w:rPr>
        <w:t>innych celach</w:t>
      </w:r>
      <w:r w:rsidR="00651C9E" w:rsidRPr="00F43EDE">
        <w:rPr>
          <w:rFonts w:ascii="Tahoma" w:eastAsia="Times New Roman" w:hAnsi="Tahoma" w:cs="Tahoma"/>
          <w:color w:val="323232"/>
          <w:sz w:val="19"/>
          <w:szCs w:val="19"/>
        </w:rPr>
        <w:t xml:space="preserve"> </w:t>
      </w:r>
      <w:r w:rsidR="000D44EE">
        <w:rPr>
          <w:rFonts w:ascii="Tahoma" w:eastAsia="Times New Roman" w:hAnsi="Tahoma" w:cs="Tahoma"/>
          <w:color w:val="323232"/>
          <w:sz w:val="19"/>
          <w:szCs w:val="19"/>
        </w:rPr>
        <w:t>Państwa</w:t>
      </w:r>
      <w:r w:rsidR="00651C9E" w:rsidRPr="00F43EDE">
        <w:rPr>
          <w:rFonts w:ascii="Tahoma" w:eastAsia="Times New Roman" w:hAnsi="Tahoma" w:cs="Tahoma"/>
          <w:color w:val="323232"/>
          <w:sz w:val="19"/>
          <w:szCs w:val="19"/>
        </w:rPr>
        <w:t xml:space="preserve"> dane osobowe przetwarzane są wyłącznie na podstawie udzielonej zgody w zakresie i celu określonym w treści </w:t>
      </w:r>
      <w:r>
        <w:rPr>
          <w:rFonts w:ascii="Tahoma" w:eastAsia="Times New Roman" w:hAnsi="Tahoma" w:cs="Tahoma"/>
          <w:color w:val="323232"/>
          <w:sz w:val="19"/>
          <w:szCs w:val="19"/>
        </w:rPr>
        <w:t xml:space="preserve">tej </w:t>
      </w:r>
      <w:r w:rsidR="00651C9E" w:rsidRPr="00F43EDE">
        <w:rPr>
          <w:rFonts w:ascii="Tahoma" w:eastAsia="Times New Roman" w:hAnsi="Tahoma" w:cs="Tahoma"/>
          <w:color w:val="323232"/>
          <w:sz w:val="19"/>
          <w:szCs w:val="19"/>
        </w:rPr>
        <w:t>zgody.</w:t>
      </w:r>
    </w:p>
    <w:p w14:paraId="3160389A" w14:textId="1BB33BBF" w:rsidR="00651C9E" w:rsidRPr="00651C9E" w:rsidRDefault="00651C9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Podstawą prawną przetwarzania </w:t>
      </w:r>
      <w:r w:rsidR="000D44E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danych osobowych są</w:t>
      </w:r>
      <w:r w:rsidR="00F43ED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: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obowiązujące przepisy prawa, </w:t>
      </w:r>
      <w:r w:rsidR="00F43ED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realizacja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umowy lub udzielona przez Panią/ Pana zgoda.</w:t>
      </w:r>
    </w:p>
    <w:p w14:paraId="5368439C" w14:textId="2ABD7F8B" w:rsidR="00651C9E" w:rsidRPr="00651C9E" w:rsidRDefault="00A24B57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Dane osobowe będziemy przetwarzali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do momentu zakończenia realizacji celów określonych </w:t>
      </w:r>
      <w:r w:rsid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 pkt 3</w:t>
      </w:r>
      <w:r w:rsidR="00F43ED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i pkt.4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 po tym czasie przez okres oraz w zakresie wymaganym przez przepisy powszechnie obowiązującego prawa</w:t>
      </w:r>
      <w:r w:rsidR="00651C9E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(</w:t>
      </w: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m.in. </w:t>
      </w:r>
      <w:r w:rsidR="00651C9E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ustawa o narodowym zasobie archiwalnym i archiwach</w:t>
      </w: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, ustawa </w:t>
      </w:r>
      <w:r w:rsidR="00E76660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</w: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o rachunkowości, ordynacja podatkowa</w:t>
      </w:r>
      <w:r w:rsidR="00651C9E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)</w:t>
      </w: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lub do momentu odwołania zgody, gdy podstawą przetwarzania jest jej udzielenie.</w:t>
      </w:r>
    </w:p>
    <w:p w14:paraId="61F6A571" w14:textId="5E1FE730" w:rsidR="00651C9E" w:rsidRPr="00651C9E" w:rsidRDefault="00E76660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dane mogą zostać przekazane:</w:t>
      </w:r>
    </w:p>
    <w:p w14:paraId="4E35BDDC" w14:textId="12135D69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organom władzy publicznej oraz podmiotom wykonującym zadania publiczne lub działających na zlecenie organów władzy publicznej, w zakresie i w celach, które wynikają </w:t>
      </w:r>
      <w:r w:rsid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z przepisów powszechnie obowiązującego prawa;</w:t>
      </w:r>
    </w:p>
    <w:p w14:paraId="7EC18AA4" w14:textId="74601D94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innym podmiotom, które na podstawie stosownych umów podpisanych z Gminą 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Fajsławice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przetwarzają dane osobowe dla których Administratorem jest 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Wójt Gminy Fajsławice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.</w:t>
      </w:r>
    </w:p>
    <w:p w14:paraId="61F0C118" w14:textId="2C453ECB" w:rsidR="00651C9E" w:rsidRPr="00651C9E" w:rsidRDefault="00E76660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dane mogą być przetwarzane w sposób zautomatyzowany i nie będą podlegać profilowaniu.</w:t>
      </w:r>
    </w:p>
    <w:p w14:paraId="6C2C97F3" w14:textId="1D32BF73" w:rsidR="00651C9E" w:rsidRPr="00651C9E" w:rsidRDefault="00E76660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Państwa</w:t>
      </w:r>
      <w:r w:rsidR="00651C9E"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dane nie trafią poza Europejski Obszar Gospodarczy (obejmujący Unię Europejską, Norwegię, Liechtenstein i Islandię).</w:t>
      </w:r>
    </w:p>
    <w:p w14:paraId="05CE2424" w14:textId="0D8589D5" w:rsidR="00651C9E" w:rsidRPr="00651C9E" w:rsidRDefault="00651C9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W związku z przetwarzaniem danych osobowych, przysługują </w:t>
      </w:r>
      <w:r w:rsidR="00E76660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Państwu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następujące prawa:</w:t>
      </w:r>
    </w:p>
    <w:p w14:paraId="504D2B0E" w14:textId="77777777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do żądania od Administratora dostępu do danych osobowych oraz otrzymania ich kopii;</w:t>
      </w:r>
    </w:p>
    <w:p w14:paraId="3B7997D8" w14:textId="0E1AC9B6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żądania sprostowania (poprawiania) danych osobowych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</w:t>
      </w:r>
    </w:p>
    <w:p w14:paraId="42C3188E" w14:textId="185F3A92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żądania usunięcia danych osobowych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</w:t>
      </w:r>
    </w:p>
    <w:p w14:paraId="5191C651" w14:textId="4ED1AC8A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żądania ograniczenia przetwarzania danych osobowych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</w:t>
      </w:r>
    </w:p>
    <w:p w14:paraId="6071FD3F" w14:textId="52B16471" w:rsidR="00651C9E" w:rsidRPr="00651C9E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wniesienia sprzeciwu wobec przetwarzania Państwa danych osobowych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</w:t>
      </w:r>
    </w:p>
    <w:p w14:paraId="022025BB" w14:textId="7CBD945C" w:rsidR="009D0CF2" w:rsidRPr="009D0CF2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prawo do przenoszenia Państwa danych osobowych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,</w:t>
      </w:r>
    </w:p>
    <w:p w14:paraId="739C597D" w14:textId="0BF33A59" w:rsidR="009D0CF2" w:rsidRPr="009D0CF2" w:rsidRDefault="00651C9E" w:rsidP="00F377A6">
      <w:pPr>
        <w:numPr>
          <w:ilvl w:val="1"/>
          <w:numId w:val="3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prawo wniesienia skargi do Prezesa Urzędu Ochrony Danych Osobowych, w sytuacji, gdy uznają Państwo, że przetwarzanie danych osobowych narusza przepisy ogólnego rozporządzenia o ochronie danych osobowych (RODO), 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z którym można kontaktować się </w:t>
      </w:r>
      <w:r w:rsid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br/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w następujący sposób:</w:t>
      </w:r>
      <w:r w:rsidR="009D0CF2" w:rsidRPr="001920E7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 </w:t>
      </w:r>
    </w:p>
    <w:p w14:paraId="6B248956" w14:textId="73B59D81" w:rsidR="009D0CF2" w:rsidRPr="009D0CF2" w:rsidRDefault="009D0CF2" w:rsidP="00F377A6">
      <w:pPr>
        <w:pStyle w:val="Akapitzlist"/>
        <w:numPr>
          <w:ilvl w:val="2"/>
          <w:numId w:val="3"/>
        </w:numPr>
        <w:shd w:val="clear" w:color="auto" w:fill="FEFEFE"/>
        <w:spacing w:after="0" w:line="240" w:lineRule="auto"/>
        <w:ind w:left="2127" w:hanging="284"/>
        <w:rPr>
          <w:rFonts w:ascii="Tahoma" w:eastAsia="Times New Roman" w:hAnsi="Tahoma" w:cs="Tahoma"/>
          <w:color w:val="323232"/>
          <w:sz w:val="19"/>
          <w:szCs w:val="19"/>
        </w:rPr>
      </w:pPr>
      <w:r w:rsidRPr="009D0CF2">
        <w:rPr>
          <w:rFonts w:ascii="Tahoma" w:eastAsia="Times New Roman" w:hAnsi="Tahoma" w:cs="Tahoma"/>
          <w:color w:val="323232"/>
          <w:sz w:val="19"/>
          <w:szCs w:val="19"/>
        </w:rPr>
        <w:t xml:space="preserve">listownie: ul. Stawki 2, 00-193 Warszawa </w:t>
      </w:r>
    </w:p>
    <w:p w14:paraId="0EE3D0C1" w14:textId="7131E06D" w:rsidR="009D0CF2" w:rsidRPr="009D0CF2" w:rsidRDefault="009D0CF2" w:rsidP="00F377A6">
      <w:pPr>
        <w:pStyle w:val="Akapitzlist"/>
        <w:numPr>
          <w:ilvl w:val="2"/>
          <w:numId w:val="3"/>
        </w:numPr>
        <w:shd w:val="clear" w:color="auto" w:fill="FEFEFE"/>
        <w:spacing w:after="0" w:line="240" w:lineRule="auto"/>
        <w:ind w:left="2127" w:hanging="284"/>
        <w:rPr>
          <w:rFonts w:ascii="Tahoma" w:eastAsia="Times New Roman" w:hAnsi="Tahoma" w:cs="Tahoma"/>
          <w:color w:val="323232"/>
          <w:sz w:val="19"/>
          <w:szCs w:val="19"/>
        </w:rPr>
      </w:pPr>
      <w:r w:rsidRPr="009D0CF2">
        <w:rPr>
          <w:rFonts w:ascii="Tahoma" w:eastAsia="Times New Roman" w:hAnsi="Tahoma" w:cs="Tahoma"/>
          <w:color w:val="323232"/>
          <w:sz w:val="19"/>
          <w:szCs w:val="19"/>
        </w:rPr>
        <w:t xml:space="preserve">przez </w:t>
      </w:r>
      <w:r w:rsidRPr="009D0CF2">
        <w:rPr>
          <w:rFonts w:ascii="Tahoma" w:eastAsia="Times New Roman" w:hAnsi="Tahoma" w:cs="Tahoma"/>
          <w:color w:val="323232"/>
          <w:sz w:val="19"/>
          <w:szCs w:val="19"/>
        </w:rPr>
        <w:tab/>
        <w:t xml:space="preserve">elektroniczną </w:t>
      </w:r>
      <w:r w:rsidRPr="009D0CF2">
        <w:rPr>
          <w:rFonts w:ascii="Tahoma" w:eastAsia="Times New Roman" w:hAnsi="Tahoma" w:cs="Tahoma"/>
          <w:color w:val="323232"/>
          <w:sz w:val="19"/>
          <w:szCs w:val="19"/>
        </w:rPr>
        <w:tab/>
        <w:t xml:space="preserve">skrzynkę </w:t>
      </w:r>
      <w:r w:rsidRPr="009D0CF2">
        <w:rPr>
          <w:rFonts w:ascii="Tahoma" w:eastAsia="Times New Roman" w:hAnsi="Tahoma" w:cs="Tahoma"/>
          <w:color w:val="323232"/>
          <w:sz w:val="19"/>
          <w:szCs w:val="19"/>
        </w:rPr>
        <w:tab/>
        <w:t xml:space="preserve">podawczą </w:t>
      </w:r>
      <w:r w:rsidRPr="009D0CF2">
        <w:rPr>
          <w:rFonts w:ascii="Tahoma" w:eastAsia="Times New Roman" w:hAnsi="Tahoma" w:cs="Tahoma"/>
          <w:color w:val="323232"/>
          <w:sz w:val="19"/>
          <w:szCs w:val="19"/>
        </w:rPr>
        <w:tab/>
        <w:t xml:space="preserve">dostępną </w:t>
      </w:r>
      <w:r w:rsidRPr="009D0CF2">
        <w:rPr>
          <w:rFonts w:ascii="Tahoma" w:eastAsia="Times New Roman" w:hAnsi="Tahoma" w:cs="Tahoma"/>
          <w:color w:val="323232"/>
          <w:sz w:val="19"/>
          <w:szCs w:val="19"/>
        </w:rPr>
        <w:tab/>
        <w:t>na</w:t>
      </w:r>
      <w:r w:rsidR="001920E7">
        <w:rPr>
          <w:rFonts w:ascii="Tahoma" w:eastAsia="Times New Roman" w:hAnsi="Tahoma" w:cs="Tahoma"/>
          <w:color w:val="323232"/>
          <w:sz w:val="19"/>
          <w:szCs w:val="19"/>
        </w:rPr>
        <w:t xml:space="preserve"> </w:t>
      </w:r>
      <w:r w:rsidRPr="009D0CF2">
        <w:rPr>
          <w:rFonts w:ascii="Tahoma" w:eastAsia="Times New Roman" w:hAnsi="Tahoma" w:cs="Tahoma"/>
          <w:color w:val="323232"/>
          <w:sz w:val="19"/>
          <w:szCs w:val="19"/>
        </w:rPr>
        <w:t xml:space="preserve">stronie </w:t>
      </w:r>
      <w:hyperlink r:id="rId9">
        <w:r w:rsidRPr="009D0CF2">
          <w:rPr>
            <w:rFonts w:ascii="Tahoma" w:eastAsia="Times New Roman" w:hAnsi="Tahoma" w:cs="Tahoma"/>
            <w:color w:val="323232"/>
            <w:sz w:val="19"/>
            <w:szCs w:val="19"/>
          </w:rPr>
          <w:t>https://www.uodo.gov.pl/pl/p/kontakt</w:t>
        </w:r>
      </w:hyperlink>
      <w:hyperlink r:id="rId10">
        <w:r w:rsidRPr="009D0CF2">
          <w:rPr>
            <w:rFonts w:ascii="Tahoma" w:eastAsia="Times New Roman" w:hAnsi="Tahoma" w:cs="Tahoma"/>
            <w:color w:val="323232"/>
            <w:sz w:val="19"/>
            <w:szCs w:val="19"/>
          </w:rPr>
          <w:t xml:space="preserve"> </w:t>
        </w:r>
      </w:hyperlink>
    </w:p>
    <w:p w14:paraId="67B6BF06" w14:textId="582B4007" w:rsidR="00651C9E" w:rsidRPr="009D0CF2" w:rsidRDefault="009D0CF2" w:rsidP="00F377A6">
      <w:pPr>
        <w:pStyle w:val="Akapitzlist"/>
        <w:numPr>
          <w:ilvl w:val="2"/>
          <w:numId w:val="3"/>
        </w:numPr>
        <w:shd w:val="clear" w:color="auto" w:fill="FEFEFE"/>
        <w:spacing w:after="0" w:line="240" w:lineRule="auto"/>
        <w:ind w:left="2127" w:hanging="284"/>
        <w:rPr>
          <w:rFonts w:ascii="Tahoma" w:eastAsia="Times New Roman" w:hAnsi="Tahoma" w:cs="Tahoma"/>
          <w:color w:val="323232"/>
          <w:sz w:val="19"/>
          <w:szCs w:val="19"/>
        </w:rPr>
      </w:pPr>
      <w:r w:rsidRPr="009D0CF2">
        <w:rPr>
          <w:rFonts w:ascii="Tahoma" w:eastAsia="Times New Roman" w:hAnsi="Tahoma" w:cs="Tahoma"/>
          <w:color w:val="323232"/>
          <w:sz w:val="19"/>
          <w:szCs w:val="19"/>
        </w:rPr>
        <w:t xml:space="preserve">telefonicznie: (22) 531 03 00. </w:t>
      </w:r>
      <w:r w:rsidR="00651C9E" w:rsidRPr="009D0CF2">
        <w:rPr>
          <w:rFonts w:ascii="Tahoma" w:eastAsia="Times New Roman" w:hAnsi="Tahoma" w:cs="Tahoma"/>
          <w:color w:val="323232"/>
          <w:sz w:val="19"/>
          <w:szCs w:val="19"/>
        </w:rPr>
        <w:t xml:space="preserve"> </w:t>
      </w:r>
    </w:p>
    <w:p w14:paraId="68CB2497" w14:textId="6EBD4945" w:rsidR="00651C9E" w:rsidRPr="00651C9E" w:rsidRDefault="00651C9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W przypadku gdy przetwarzanie danych osobowych odbywa się na podstawie zgody osoby na przetwarzanie danych osobowych, przysługuje </w:t>
      </w:r>
      <w:r w:rsidR="00E76660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Państwu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prawo do cofnięcia tej zgody w dowolnym momencie. Cofnięcie to nie ma wpływu na zgodność przetwarzania, którego dokonano na podstawie zgody przed jej cofnięciem, z obowiązującym prawem.</w:t>
      </w:r>
    </w:p>
    <w:p w14:paraId="5BAF6C81" w14:textId="157699E9" w:rsidR="00651C9E" w:rsidRPr="00651C9E" w:rsidRDefault="00651C9E" w:rsidP="00F377A6">
      <w:pPr>
        <w:numPr>
          <w:ilvl w:val="0"/>
          <w:numId w:val="1"/>
        </w:num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323232"/>
          <w:sz w:val="19"/>
          <w:szCs w:val="19"/>
          <w:lang w:eastAsia="pl-PL"/>
        </w:rPr>
      </w:pP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Podanie przez </w:t>
      </w:r>
      <w:r w:rsidR="00E76660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>Państwo</w:t>
      </w:r>
      <w:r w:rsidRPr="00651C9E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danych osobowych jest obowiązkowe, w sytuacji gdy przesłankę przetwarzania danych osobowych stanowi przepis prawa.</w:t>
      </w:r>
      <w:r w:rsidR="009D0CF2" w:rsidRPr="009D0CF2">
        <w:rPr>
          <w:rFonts w:ascii="Tahoma" w:eastAsia="Times New Roman" w:hAnsi="Tahoma" w:cs="Tahoma"/>
          <w:color w:val="323232"/>
          <w:sz w:val="19"/>
          <w:szCs w:val="19"/>
          <w:lang w:eastAsia="pl-PL"/>
        </w:rPr>
        <w:t xml:space="preserve"> W pozostałych przypadkach podanie danych osobowych ma charakter dobrowolny.</w:t>
      </w:r>
    </w:p>
    <w:p w14:paraId="45060A6A" w14:textId="523C2699" w:rsidR="00B7099A" w:rsidRDefault="00B7099A" w:rsidP="00A93427">
      <w:pPr>
        <w:rPr>
          <w:sz w:val="19"/>
          <w:szCs w:val="19"/>
        </w:rPr>
      </w:pPr>
    </w:p>
    <w:p w14:paraId="68A1A78D" w14:textId="77777777" w:rsidR="009D0CF2" w:rsidRPr="009D0CF2" w:rsidRDefault="009D0CF2" w:rsidP="00A93427">
      <w:pPr>
        <w:rPr>
          <w:sz w:val="19"/>
          <w:szCs w:val="19"/>
        </w:rPr>
      </w:pPr>
    </w:p>
    <w:sectPr w:rsidR="009D0CF2" w:rsidRPr="009D0CF2" w:rsidSect="00F377A6">
      <w:pgSz w:w="11906" w:h="16838"/>
      <w:pgMar w:top="709" w:right="113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1847" w14:textId="77777777" w:rsidR="00E30D75" w:rsidRDefault="00E30D75" w:rsidP="006E330C">
      <w:pPr>
        <w:spacing w:after="0" w:line="240" w:lineRule="auto"/>
      </w:pPr>
      <w:r>
        <w:separator/>
      </w:r>
    </w:p>
  </w:endnote>
  <w:endnote w:type="continuationSeparator" w:id="0">
    <w:p w14:paraId="5E2ACB9C" w14:textId="77777777" w:rsidR="00E30D75" w:rsidRDefault="00E30D75" w:rsidP="006E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A730" w14:textId="77777777" w:rsidR="00E30D75" w:rsidRDefault="00E30D75" w:rsidP="006E330C">
      <w:pPr>
        <w:spacing w:after="0" w:line="240" w:lineRule="auto"/>
      </w:pPr>
      <w:r>
        <w:separator/>
      </w:r>
    </w:p>
  </w:footnote>
  <w:footnote w:type="continuationSeparator" w:id="0">
    <w:p w14:paraId="6D35C75D" w14:textId="77777777" w:rsidR="00E30D75" w:rsidRDefault="00E30D75" w:rsidP="006E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27"/>
    <w:multiLevelType w:val="multilevel"/>
    <w:tmpl w:val="51BCE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2225"/>
    <w:multiLevelType w:val="hybridMultilevel"/>
    <w:tmpl w:val="1E34F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365B"/>
    <w:multiLevelType w:val="multilevel"/>
    <w:tmpl w:val="E8E65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304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CCA71D5"/>
    <w:multiLevelType w:val="hybridMultilevel"/>
    <w:tmpl w:val="18D02ED4"/>
    <w:lvl w:ilvl="0" w:tplc="9300109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495CB4"/>
    <w:multiLevelType w:val="multilevel"/>
    <w:tmpl w:val="32D0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83F4B"/>
    <w:multiLevelType w:val="multilevel"/>
    <w:tmpl w:val="BD8C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72A50"/>
    <w:multiLevelType w:val="hybridMultilevel"/>
    <w:tmpl w:val="E26E3CCC"/>
    <w:lvl w:ilvl="0" w:tplc="BDAC0122">
      <w:start w:val="1"/>
      <w:numFmt w:val="lowerLetter"/>
      <w:lvlText w:val="%1)"/>
      <w:lvlJc w:val="left"/>
      <w:pPr>
        <w:ind w:left="7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29E5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EB840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243E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ECAF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C211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208D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5754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A319C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9E"/>
    <w:rsid w:val="000D44EE"/>
    <w:rsid w:val="00130EFC"/>
    <w:rsid w:val="001920E7"/>
    <w:rsid w:val="00233FA5"/>
    <w:rsid w:val="00257CA6"/>
    <w:rsid w:val="002F6FDD"/>
    <w:rsid w:val="00390076"/>
    <w:rsid w:val="004132C3"/>
    <w:rsid w:val="00572C7A"/>
    <w:rsid w:val="005839C6"/>
    <w:rsid w:val="00651C9E"/>
    <w:rsid w:val="006E330C"/>
    <w:rsid w:val="008958C7"/>
    <w:rsid w:val="008A6F75"/>
    <w:rsid w:val="009807A5"/>
    <w:rsid w:val="009D0CF2"/>
    <w:rsid w:val="00A24B57"/>
    <w:rsid w:val="00A93427"/>
    <w:rsid w:val="00B7099A"/>
    <w:rsid w:val="00BA0C24"/>
    <w:rsid w:val="00BB15C7"/>
    <w:rsid w:val="00DF5EDD"/>
    <w:rsid w:val="00E22F26"/>
    <w:rsid w:val="00E30D75"/>
    <w:rsid w:val="00E76660"/>
    <w:rsid w:val="00F377A6"/>
    <w:rsid w:val="00F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9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C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0CF2"/>
    <w:pPr>
      <w:spacing w:after="64" w:line="267" w:lineRule="auto"/>
      <w:ind w:left="720" w:right="1" w:hanging="370"/>
      <w:contextualSpacing/>
      <w:jc w:val="both"/>
    </w:pPr>
    <w:rPr>
      <w:rFonts w:ascii="Garamond" w:eastAsia="Garamond" w:hAnsi="Garamond" w:cs="Garamond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A934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3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3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3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C9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C9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0CF2"/>
    <w:pPr>
      <w:spacing w:after="64" w:line="267" w:lineRule="auto"/>
      <w:ind w:left="720" w:right="1" w:hanging="370"/>
      <w:contextualSpacing/>
      <w:jc w:val="both"/>
    </w:pPr>
    <w:rPr>
      <w:rFonts w:ascii="Garamond" w:eastAsia="Garamond" w:hAnsi="Garamond" w:cs="Garamond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A9342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33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33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3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fajslawi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do.gov.pl/pl/p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Idzik</dc:creator>
  <cp:lastModifiedBy>Admin</cp:lastModifiedBy>
  <cp:revision>2</cp:revision>
  <cp:lastPrinted>2021-02-18T11:58:00Z</cp:lastPrinted>
  <dcterms:created xsi:type="dcterms:W3CDTF">2021-03-05T14:22:00Z</dcterms:created>
  <dcterms:modified xsi:type="dcterms:W3CDTF">2021-03-05T14:22:00Z</dcterms:modified>
</cp:coreProperties>
</file>